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4A6540" w14:textId="1E24592F" w:rsidR="00E20290" w:rsidRDefault="005C1632" w:rsidP="00033292">
      <w:pPr>
        <w:shd w:val="clear" w:color="auto" w:fill="FFFFFF"/>
        <w:spacing w:after="100" w:afterAutospacing="1"/>
        <w:outlineLvl w:val="0"/>
        <w:rPr>
          <w:rFonts w:ascii="Fjalla One" w:eastAsia="Times New Roman" w:hAnsi="Fjalla One" w:cs="Times New Roman"/>
          <w:color w:val="4D4D4D"/>
          <w:spacing w:val="2"/>
          <w:kern w:val="36"/>
          <w:sz w:val="48"/>
          <w:szCs w:val="48"/>
        </w:rPr>
      </w:pPr>
      <w:r>
        <w:rPr>
          <w:rFonts w:ascii="Fjalla One" w:eastAsia="Times New Roman" w:hAnsi="Fjalla One" w:cs="Times New Roman"/>
          <w:noProof/>
          <w:color w:val="4D4D4D"/>
          <w:spacing w:val="2"/>
          <w:kern w:val="36"/>
          <w:sz w:val="48"/>
          <w:szCs w:val="48"/>
        </w:rPr>
        <w:drawing>
          <wp:inline distT="0" distB="0" distL="0" distR="0" wp14:anchorId="36FDFDF5" wp14:editId="531F5704">
            <wp:extent cx="6047003" cy="2560320"/>
            <wp:effectExtent l="0" t="0" r="0" b="5080"/>
            <wp:docPr id="2" name="Picture 2" descr="A picture containing person, standing, suit, neckt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person, standing, suit, necktie&#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636638" cy="2809973"/>
                    </a:xfrm>
                    <a:prstGeom prst="rect">
                      <a:avLst/>
                    </a:prstGeom>
                  </pic:spPr>
                </pic:pic>
              </a:graphicData>
            </a:graphic>
          </wp:inline>
        </w:drawing>
      </w:r>
    </w:p>
    <w:p w14:paraId="1A23349A" w14:textId="53A5AC18" w:rsidR="005C1632" w:rsidRPr="00E20290" w:rsidRDefault="005C1632" w:rsidP="005C1632">
      <w:pPr>
        <w:shd w:val="clear" w:color="auto" w:fill="FFFFFF"/>
        <w:spacing w:after="100" w:afterAutospacing="1"/>
        <w:jc w:val="center"/>
        <w:outlineLvl w:val="0"/>
        <w:rPr>
          <w:rFonts w:ascii="Fjalla One" w:eastAsia="Times New Roman" w:hAnsi="Fjalla One" w:cs="Times New Roman"/>
          <w:color w:val="4D4D4D"/>
          <w:spacing w:val="2"/>
          <w:kern w:val="36"/>
          <w:sz w:val="28"/>
          <w:szCs w:val="28"/>
        </w:rPr>
      </w:pPr>
      <w:r w:rsidRPr="00E20290">
        <w:rPr>
          <w:rFonts w:ascii="Libre Franklin" w:eastAsia="Times New Roman" w:hAnsi="Libre Franklin" w:cs="Times New Roman"/>
          <w:b/>
          <w:bCs/>
          <w:color w:val="3E3D3D"/>
          <w:spacing w:val="15"/>
          <w:sz w:val="28"/>
          <w:szCs w:val="28"/>
        </w:rPr>
        <w:t>Peter A Levine, PhD &amp; Betsy Polatin, MFA, SEP present</w:t>
      </w:r>
    </w:p>
    <w:p w14:paraId="10417539" w14:textId="4C9563D1" w:rsidR="005C1632" w:rsidRPr="00E20290" w:rsidRDefault="005C1632" w:rsidP="005C1632">
      <w:pPr>
        <w:shd w:val="clear" w:color="auto" w:fill="FFFFFF"/>
        <w:spacing w:after="100" w:afterAutospacing="1"/>
        <w:jc w:val="center"/>
        <w:outlineLvl w:val="0"/>
        <w:rPr>
          <w:rFonts w:ascii="Fjalla One" w:eastAsia="Times New Roman" w:hAnsi="Fjalla One" w:cs="Times New Roman"/>
          <w:color w:val="4D4D4D"/>
          <w:spacing w:val="2"/>
          <w:kern w:val="36"/>
          <w:sz w:val="56"/>
          <w:szCs w:val="56"/>
        </w:rPr>
      </w:pPr>
      <w:r w:rsidRPr="00E20290">
        <w:rPr>
          <w:rFonts w:ascii="Fjalla One" w:eastAsia="Times New Roman" w:hAnsi="Fjalla One" w:cs="Times New Roman"/>
          <w:color w:val="4D4D4D"/>
          <w:spacing w:val="2"/>
          <w:kern w:val="36"/>
          <w:sz w:val="56"/>
          <w:szCs w:val="56"/>
        </w:rPr>
        <w:t>Trauma in the Public Eye</w:t>
      </w:r>
    </w:p>
    <w:p w14:paraId="0932C0E6" w14:textId="77777777" w:rsidR="00E20290" w:rsidRDefault="005C1632" w:rsidP="005C1632">
      <w:pPr>
        <w:shd w:val="clear" w:color="auto" w:fill="FFFFFF"/>
        <w:spacing w:before="100" w:beforeAutospacing="1" w:after="100" w:afterAutospacing="1"/>
        <w:jc w:val="center"/>
        <w:rPr>
          <w:rFonts w:ascii="Libre Franklin" w:eastAsia="Times New Roman" w:hAnsi="Libre Franklin" w:cs="Times New Roman"/>
          <w:color w:val="3E3D3D"/>
          <w:spacing w:val="15"/>
          <w:sz w:val="20"/>
          <w:szCs w:val="20"/>
        </w:rPr>
      </w:pPr>
      <w:r w:rsidRPr="001D5B14">
        <w:rPr>
          <w:rFonts w:ascii="Libre Franklin" w:eastAsia="Times New Roman" w:hAnsi="Libre Franklin" w:cs="Times New Roman"/>
          <w:color w:val="3E3D3D"/>
          <w:spacing w:val="15"/>
          <w:sz w:val="20"/>
          <w:szCs w:val="20"/>
        </w:rPr>
        <w:t>Saturday, March 13th - Sunday, March 14th, 2021</w:t>
      </w:r>
      <w:r w:rsidRPr="001D5B14">
        <w:rPr>
          <w:rFonts w:ascii="Libre Franklin" w:eastAsia="Times New Roman" w:hAnsi="Libre Franklin" w:cs="Times New Roman"/>
          <w:color w:val="3E3D3D"/>
          <w:spacing w:val="15"/>
          <w:sz w:val="20"/>
          <w:szCs w:val="20"/>
        </w:rPr>
        <w:br/>
      </w:r>
      <w:r w:rsidRPr="001D5B14">
        <w:rPr>
          <w:rFonts w:ascii="Libre Franklin" w:eastAsia="Times New Roman" w:hAnsi="Libre Franklin" w:cs="Times New Roman"/>
          <w:b/>
          <w:bCs/>
          <w:color w:val="3E3D3D"/>
          <w:spacing w:val="15"/>
          <w:sz w:val="20"/>
          <w:szCs w:val="20"/>
        </w:rPr>
        <w:t xml:space="preserve">2-DAYS ONLINE </w:t>
      </w:r>
      <w:r w:rsidRPr="001D5B14">
        <w:rPr>
          <w:rFonts w:ascii="Libre Franklin" w:eastAsia="Times New Roman" w:hAnsi="Libre Franklin" w:cs="Times New Roman"/>
          <w:color w:val="3E3D3D"/>
          <w:spacing w:val="15"/>
          <w:sz w:val="20"/>
          <w:szCs w:val="20"/>
        </w:rPr>
        <w:t>10:30 AM - 4:30 PM PST (1:00 PM - 2:00 PM PST Lunch)</w:t>
      </w:r>
    </w:p>
    <w:p w14:paraId="40F419FD" w14:textId="5B6FD4D5" w:rsidR="005C1632" w:rsidRPr="00033292" w:rsidRDefault="005C1632" w:rsidP="00033292">
      <w:pPr>
        <w:shd w:val="clear" w:color="auto" w:fill="FFFFFF"/>
        <w:spacing w:before="100" w:beforeAutospacing="1" w:after="100" w:afterAutospacing="1"/>
        <w:jc w:val="center"/>
        <w:rPr>
          <w:rFonts w:ascii="Libre Franklin" w:eastAsia="Times New Roman" w:hAnsi="Libre Franklin" w:cs="Times New Roman"/>
          <w:color w:val="3E3D3D"/>
          <w:spacing w:val="15"/>
          <w:sz w:val="20"/>
          <w:szCs w:val="20"/>
        </w:rPr>
      </w:pPr>
      <w:r w:rsidRPr="005C1632">
        <w:rPr>
          <w:rFonts w:ascii="Libre Franklin" w:eastAsia="Times New Roman" w:hAnsi="Libre Franklin" w:cs="Times New Roman"/>
          <w:b/>
          <w:bCs/>
          <w:color w:val="3E3D3D"/>
          <w:spacing w:val="15"/>
          <w:sz w:val="16"/>
          <w:szCs w:val="16"/>
        </w:rPr>
        <w:t>This unique masterful workshop will be packed with demonstrations, lectures, and group exercises.</w:t>
      </w:r>
      <w:r w:rsidRPr="005C1632">
        <w:rPr>
          <w:rFonts w:ascii="Libre Franklin" w:eastAsia="Times New Roman" w:hAnsi="Libre Franklin" w:cs="Times New Roman"/>
          <w:color w:val="3E3D3D"/>
          <w:spacing w:val="15"/>
          <w:sz w:val="16"/>
          <w:szCs w:val="16"/>
        </w:rPr>
        <w:t xml:space="preserve"> </w:t>
      </w:r>
    </w:p>
    <w:p w14:paraId="6F95C63D" w14:textId="77777777" w:rsidR="005C1632" w:rsidRPr="001D5B14" w:rsidRDefault="005C1632" w:rsidP="005C1632">
      <w:pPr>
        <w:shd w:val="clear" w:color="auto" w:fill="FFFFFF"/>
        <w:spacing w:before="100" w:beforeAutospacing="1" w:after="100" w:afterAutospacing="1"/>
        <w:rPr>
          <w:rFonts w:ascii="Libre Franklin" w:eastAsia="Times New Roman" w:hAnsi="Libre Franklin" w:cs="Times New Roman"/>
          <w:color w:val="3E3D3D"/>
          <w:spacing w:val="15"/>
          <w:sz w:val="20"/>
          <w:szCs w:val="20"/>
        </w:rPr>
      </w:pPr>
      <w:r w:rsidRPr="001D5B14">
        <w:rPr>
          <w:rFonts w:ascii="Libre Franklin" w:eastAsia="Times New Roman" w:hAnsi="Libre Franklin" w:cs="Times New Roman"/>
          <w:b/>
          <w:bCs/>
          <w:color w:val="3E3D3D"/>
          <w:spacing w:val="15"/>
          <w:sz w:val="20"/>
          <w:szCs w:val="20"/>
        </w:rPr>
        <w:t>Trauma in the Public Eye</w:t>
      </w:r>
      <w:r w:rsidRPr="001D5B14">
        <w:rPr>
          <w:rFonts w:ascii="Libre Franklin" w:eastAsia="Times New Roman" w:hAnsi="Libre Franklin" w:cs="Times New Roman"/>
          <w:color w:val="3E3D3D"/>
          <w:spacing w:val="15"/>
          <w:sz w:val="20"/>
          <w:szCs w:val="20"/>
        </w:rPr>
        <w:t xml:space="preserve"> invites all performers, practitioners, teachers, and anybody else who is interested in trauma, movement, breathing, and human behavior. After all, aren’t we all performers? Just signing into a Zoom room full of people for an online gathering can be triggering. That wave of fear that washes over, bringing up hints of doubt, shame, or unworthiness. Paying attention to bodily cues and nervous system signals can help shift these states and bring us to a more authentic sense of self-awareness and </w:t>
      </w:r>
      <w:proofErr w:type="gramStart"/>
      <w:r w:rsidRPr="001D5B14">
        <w:rPr>
          <w:rFonts w:ascii="Libre Franklin" w:eastAsia="Times New Roman" w:hAnsi="Libre Franklin" w:cs="Times New Roman"/>
          <w:color w:val="3E3D3D"/>
          <w:spacing w:val="15"/>
          <w:sz w:val="20"/>
          <w:szCs w:val="20"/>
        </w:rPr>
        <w:t>inner-confidence</w:t>
      </w:r>
      <w:proofErr w:type="gramEnd"/>
      <w:r w:rsidRPr="001D5B14">
        <w:rPr>
          <w:rFonts w:ascii="Libre Franklin" w:eastAsia="Times New Roman" w:hAnsi="Libre Franklin" w:cs="Times New Roman"/>
          <w:color w:val="3E3D3D"/>
          <w:spacing w:val="15"/>
          <w:sz w:val="20"/>
          <w:szCs w:val="20"/>
        </w:rPr>
        <w:t xml:space="preserve">. </w:t>
      </w:r>
    </w:p>
    <w:p w14:paraId="25D1EBE0" w14:textId="0152B9E2" w:rsidR="00E20290" w:rsidRPr="00E20290" w:rsidRDefault="005C1632" w:rsidP="00E20290">
      <w:pPr>
        <w:shd w:val="clear" w:color="auto" w:fill="FFFFFF"/>
        <w:spacing w:before="100" w:beforeAutospacing="1" w:after="100" w:afterAutospacing="1"/>
        <w:rPr>
          <w:rFonts w:ascii="Libre Franklin" w:eastAsia="Times New Roman" w:hAnsi="Libre Franklin" w:cs="Times New Roman"/>
          <w:color w:val="3E3D3D"/>
          <w:spacing w:val="15"/>
          <w:sz w:val="20"/>
          <w:szCs w:val="20"/>
        </w:rPr>
      </w:pPr>
      <w:r w:rsidRPr="001D5B14">
        <w:rPr>
          <w:rFonts w:ascii="Libre Franklin" w:eastAsia="Times New Roman" w:hAnsi="Libre Franklin" w:cs="Times New Roman"/>
          <w:b/>
          <w:bCs/>
          <w:color w:val="3E3D3D"/>
          <w:spacing w:val="15"/>
          <w:sz w:val="20"/>
          <w:szCs w:val="20"/>
        </w:rPr>
        <w:t>During this 2-day Online Workshop</w:t>
      </w:r>
      <w:r w:rsidRPr="001D5B14">
        <w:rPr>
          <w:rFonts w:ascii="Libre Franklin" w:eastAsia="Times New Roman" w:hAnsi="Libre Franklin" w:cs="Times New Roman"/>
          <w:color w:val="3E3D3D"/>
          <w:spacing w:val="15"/>
          <w:sz w:val="20"/>
          <w:szCs w:val="20"/>
        </w:rPr>
        <w:t>, you will explore your inner sensations, motiv</w:t>
      </w:r>
      <w:r w:rsidRPr="001D5B14">
        <w:rPr>
          <w:rFonts w:ascii="Libre Franklin" w:eastAsia="Times New Roman" w:hAnsi="Libre Franklin" w:cs="Times New Roman"/>
          <w:i/>
          <w:iCs/>
          <w:color w:val="3E3D3D"/>
          <w:spacing w:val="15"/>
          <w:sz w:val="20"/>
          <w:szCs w:val="20"/>
        </w:rPr>
        <w:t>ations, and intentions, as you prepare, execute, and complete a performance or a simple interaction (such as introducing yourself)</w:t>
      </w:r>
      <w:r w:rsidRPr="001D5B14">
        <w:rPr>
          <w:rFonts w:ascii="Libre Franklin" w:eastAsia="Times New Roman" w:hAnsi="Libre Franklin" w:cs="Times New Roman"/>
          <w:color w:val="3E3D3D"/>
          <w:spacing w:val="15"/>
          <w:sz w:val="20"/>
          <w:szCs w:val="20"/>
        </w:rPr>
        <w:t xml:space="preserve"> in front of others on Zoom. You will learn how to safely and actively utilize your unique emotional trauma history along with an enhanced body awareness and easier breathing to convey a wider spectrum of feelings and inner sensations. Trauma, when accessed at the level of body sensations can open us up to an incredible yet subtle array of feelings fostering a deeper connection to ourselves and others. </w:t>
      </w:r>
    </w:p>
    <w:p w14:paraId="03FD6442" w14:textId="77777777" w:rsidR="00033292" w:rsidRDefault="005C1632" w:rsidP="00033292">
      <w:pPr>
        <w:shd w:val="clear" w:color="auto" w:fill="FFFFFF"/>
        <w:spacing w:before="100" w:beforeAutospacing="1" w:after="100" w:afterAutospacing="1"/>
        <w:jc w:val="center"/>
        <w:rPr>
          <w:rFonts w:ascii="Libre Franklin" w:eastAsia="Times New Roman" w:hAnsi="Libre Franklin" w:cs="Times New Roman"/>
          <w:color w:val="3E3D3D"/>
          <w:spacing w:val="15"/>
          <w:sz w:val="20"/>
          <w:szCs w:val="20"/>
        </w:rPr>
      </w:pPr>
      <w:r w:rsidRPr="005C1632">
        <w:rPr>
          <w:rFonts w:ascii="Libre Franklin" w:eastAsia="Times New Roman" w:hAnsi="Libre Franklin" w:cs="Times New Roman"/>
          <w:b/>
          <w:bCs/>
          <w:color w:val="3E3D3D"/>
          <w:spacing w:val="15"/>
          <w:sz w:val="16"/>
          <w:szCs w:val="16"/>
        </w:rPr>
        <w:br/>
      </w:r>
      <w:r w:rsidRPr="001D5B14">
        <w:rPr>
          <w:rFonts w:ascii="Libre Franklin" w:eastAsia="Times New Roman" w:hAnsi="Libre Franklin" w:cs="Times New Roman"/>
          <w:b/>
          <w:bCs/>
          <w:color w:val="3E3D3D"/>
          <w:spacing w:val="15"/>
          <w:sz w:val="20"/>
          <w:szCs w:val="20"/>
        </w:rPr>
        <w:t>Workshop Faculty</w:t>
      </w:r>
      <w:r w:rsidRPr="001D5B14">
        <w:rPr>
          <w:rFonts w:ascii="Libre Franklin" w:eastAsia="Times New Roman" w:hAnsi="Libre Franklin" w:cs="Times New Roman"/>
          <w:color w:val="3E3D3D"/>
          <w:spacing w:val="15"/>
          <w:sz w:val="20"/>
          <w:szCs w:val="20"/>
        </w:rPr>
        <w:br/>
        <w:t xml:space="preserve">Internationally Renowned Trauma Expert and Developer of Somatic Experiencing® </w:t>
      </w:r>
      <w:r w:rsidRPr="001D5B14">
        <w:rPr>
          <w:rFonts w:ascii="Libre Franklin" w:eastAsia="Times New Roman" w:hAnsi="Libre Franklin" w:cs="Times New Roman"/>
          <w:color w:val="3E3D3D"/>
          <w:spacing w:val="15"/>
          <w:sz w:val="20"/>
          <w:szCs w:val="20"/>
        </w:rPr>
        <w:br/>
        <w:t>Peter A Levine, PhD</w:t>
      </w:r>
      <w:r w:rsidRPr="001D5B14">
        <w:rPr>
          <w:rFonts w:ascii="Libre Franklin" w:eastAsia="Times New Roman" w:hAnsi="Libre Franklin" w:cs="Times New Roman"/>
          <w:color w:val="3E3D3D"/>
          <w:spacing w:val="15"/>
          <w:sz w:val="20"/>
          <w:szCs w:val="20"/>
        </w:rPr>
        <w:br/>
        <w:t xml:space="preserve">Movement and Breathing Specialist and Creator of </w:t>
      </w:r>
      <w:proofErr w:type="spellStart"/>
      <w:r w:rsidRPr="001D5B14">
        <w:rPr>
          <w:rFonts w:ascii="Libre Franklin" w:eastAsia="Times New Roman" w:hAnsi="Libre Franklin" w:cs="Times New Roman"/>
          <w:color w:val="3E3D3D"/>
          <w:spacing w:val="15"/>
          <w:sz w:val="20"/>
          <w:szCs w:val="20"/>
        </w:rPr>
        <w:t>Humanual</w:t>
      </w:r>
      <w:proofErr w:type="spellEnd"/>
      <w:r w:rsidRPr="001D5B14">
        <w:rPr>
          <w:rFonts w:ascii="Libre Franklin" w:eastAsia="Times New Roman" w:hAnsi="Libre Franklin" w:cs="Times New Roman"/>
          <w:color w:val="3E3D3D"/>
          <w:spacing w:val="15"/>
          <w:sz w:val="20"/>
          <w:szCs w:val="20"/>
        </w:rPr>
        <w:t>®</w:t>
      </w:r>
      <w:r w:rsidRPr="001D5B14">
        <w:rPr>
          <w:rFonts w:ascii="Libre Franklin" w:eastAsia="Times New Roman" w:hAnsi="Libre Franklin" w:cs="Times New Roman"/>
          <w:color w:val="3E3D3D"/>
          <w:spacing w:val="15"/>
          <w:sz w:val="20"/>
          <w:szCs w:val="20"/>
        </w:rPr>
        <w:br/>
        <w:t>Betsy Polatin, MFA, SEP</w:t>
      </w:r>
    </w:p>
    <w:p w14:paraId="180C1A67" w14:textId="2AFBE097" w:rsidR="001D5B14" w:rsidRPr="00033292" w:rsidRDefault="005C1632" w:rsidP="00033292">
      <w:pPr>
        <w:shd w:val="clear" w:color="auto" w:fill="FFFFFF"/>
        <w:spacing w:before="100" w:beforeAutospacing="1" w:after="100" w:afterAutospacing="1"/>
        <w:jc w:val="center"/>
        <w:rPr>
          <w:rFonts w:ascii="Libre Franklin" w:eastAsia="Times New Roman" w:hAnsi="Libre Franklin" w:cs="Times New Roman"/>
          <w:color w:val="3E3D3D"/>
          <w:spacing w:val="15"/>
          <w:sz w:val="20"/>
          <w:szCs w:val="20"/>
        </w:rPr>
      </w:pPr>
      <w:r w:rsidRPr="005C1632">
        <w:rPr>
          <w:rFonts w:ascii="Libre Franklin" w:eastAsia="Times New Roman" w:hAnsi="Libre Franklin" w:cs="Times New Roman"/>
          <w:b/>
          <w:bCs/>
          <w:color w:val="3E3D3D"/>
          <w:spacing w:val="15"/>
          <w:sz w:val="20"/>
          <w:szCs w:val="20"/>
        </w:rPr>
        <w:t>EARLY BIRD PRICING NOW: $400 - REGULAR PRICE WILL BE: $425</w:t>
      </w:r>
      <w:r w:rsidRPr="005C1632">
        <w:rPr>
          <w:rFonts w:ascii="Libre Franklin" w:eastAsia="Times New Roman" w:hAnsi="Libre Franklin" w:cs="Times New Roman"/>
          <w:color w:val="3E3D3D"/>
          <w:spacing w:val="15"/>
          <w:sz w:val="20"/>
          <w:szCs w:val="20"/>
        </w:rPr>
        <w:t xml:space="preserve"> </w:t>
      </w:r>
      <w:r w:rsidRPr="005C1632">
        <w:rPr>
          <w:rFonts w:ascii="Libre Franklin" w:eastAsia="Times New Roman" w:hAnsi="Libre Franklin" w:cs="Times New Roman"/>
          <w:color w:val="3E3D3D"/>
          <w:spacing w:val="15"/>
          <w:sz w:val="20"/>
          <w:szCs w:val="20"/>
        </w:rPr>
        <w:br/>
      </w:r>
      <w:hyperlink r:id="rId6" w:history="1">
        <w:r w:rsidR="001D5B14" w:rsidRPr="001D5B14">
          <w:rPr>
            <w:rStyle w:val="Hyperlink"/>
            <w:rFonts w:ascii="Libre Franklin" w:eastAsia="Times New Roman" w:hAnsi="Libre Franklin" w:cs="Times New Roman"/>
            <w:spacing w:val="15"/>
            <w:sz w:val="16"/>
            <w:szCs w:val="16"/>
          </w:rPr>
          <w:t>to register</w:t>
        </w:r>
      </w:hyperlink>
    </w:p>
    <w:sectPr w:rsidR="001D5B14" w:rsidRPr="00033292" w:rsidSect="00D9480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Fjalla One">
    <w:altName w:val="Cambria"/>
    <w:panose1 w:val="020B0604020202020204"/>
    <w:charset w:val="00"/>
    <w:family w:val="roman"/>
    <w:notTrueType/>
    <w:pitch w:val="default"/>
  </w:font>
  <w:font w:name="Libre Franklin">
    <w:altName w:val="Cambria"/>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E1C76F5"/>
    <w:multiLevelType w:val="multilevel"/>
    <w:tmpl w:val="EBD2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632"/>
    <w:rsid w:val="00033292"/>
    <w:rsid w:val="001D5B14"/>
    <w:rsid w:val="00485EAE"/>
    <w:rsid w:val="005329F9"/>
    <w:rsid w:val="005C1632"/>
    <w:rsid w:val="008D306B"/>
    <w:rsid w:val="00A24FA7"/>
    <w:rsid w:val="00C76502"/>
    <w:rsid w:val="00C95E73"/>
    <w:rsid w:val="00C968F1"/>
    <w:rsid w:val="00CE08C3"/>
    <w:rsid w:val="00D94804"/>
    <w:rsid w:val="00E202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77E4B69F"/>
  <w14:defaultImageDpi w14:val="32767"/>
  <w15:chartTrackingRefBased/>
  <w15:docId w15:val="{B466060F-FB24-9D46-A0F1-09F530118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link w:val="Heading1Char"/>
    <w:uiPriority w:val="9"/>
    <w:qFormat/>
    <w:rsid w:val="005C1632"/>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5C1632"/>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C1632"/>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5C1632"/>
    <w:rPr>
      <w:rFonts w:ascii="Times New Roman" w:eastAsia="Times New Roman" w:hAnsi="Times New Roman" w:cs="Times New Roman"/>
      <w:b/>
      <w:bCs/>
      <w:sz w:val="36"/>
      <w:szCs w:val="36"/>
    </w:rPr>
  </w:style>
  <w:style w:type="paragraph" w:customStyle="1" w:styleId="eventitem-meta-item">
    <w:name w:val="eventitem-meta-item"/>
    <w:basedOn w:val="Normal"/>
    <w:rsid w:val="005C1632"/>
    <w:pPr>
      <w:spacing w:before="100" w:beforeAutospacing="1" w:after="100" w:afterAutospacing="1"/>
    </w:pPr>
    <w:rPr>
      <w:rFonts w:ascii="Times New Roman" w:eastAsia="Times New Roman" w:hAnsi="Times New Roman" w:cs="Times New Roman"/>
    </w:rPr>
  </w:style>
  <w:style w:type="character" w:customStyle="1" w:styleId="eventitem-meta-time">
    <w:name w:val="eventitem-meta-time"/>
    <w:basedOn w:val="DefaultParagraphFont"/>
    <w:rsid w:val="005C1632"/>
  </w:style>
  <w:style w:type="character" w:styleId="Emphasis">
    <w:name w:val="Emphasis"/>
    <w:basedOn w:val="DefaultParagraphFont"/>
    <w:uiPriority w:val="20"/>
    <w:qFormat/>
    <w:rsid w:val="005C1632"/>
    <w:rPr>
      <w:i/>
      <w:iCs/>
    </w:rPr>
  </w:style>
  <w:style w:type="character" w:styleId="Strong">
    <w:name w:val="Strong"/>
    <w:basedOn w:val="DefaultParagraphFont"/>
    <w:uiPriority w:val="22"/>
    <w:qFormat/>
    <w:rsid w:val="005C1632"/>
    <w:rPr>
      <w:b/>
      <w:bCs/>
    </w:rPr>
  </w:style>
  <w:style w:type="character" w:styleId="Hyperlink">
    <w:name w:val="Hyperlink"/>
    <w:basedOn w:val="DefaultParagraphFont"/>
    <w:uiPriority w:val="99"/>
    <w:unhideWhenUsed/>
    <w:rsid w:val="005C1632"/>
    <w:rPr>
      <w:color w:val="0000FF"/>
      <w:u w:val="single"/>
    </w:rPr>
  </w:style>
  <w:style w:type="character" w:styleId="UnresolvedMention">
    <w:name w:val="Unresolved Mention"/>
    <w:basedOn w:val="DefaultParagraphFont"/>
    <w:uiPriority w:val="99"/>
    <w:rsid w:val="005C1632"/>
    <w:rPr>
      <w:color w:val="605E5C"/>
      <w:shd w:val="clear" w:color="auto" w:fill="E1DFDD"/>
    </w:rPr>
  </w:style>
  <w:style w:type="character" w:styleId="FollowedHyperlink">
    <w:name w:val="FollowedHyperlink"/>
    <w:basedOn w:val="DefaultParagraphFont"/>
    <w:uiPriority w:val="99"/>
    <w:semiHidden/>
    <w:unhideWhenUsed/>
    <w:rsid w:val="00485EA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33726565">
      <w:bodyDiv w:val="1"/>
      <w:marLeft w:val="0"/>
      <w:marRight w:val="0"/>
      <w:marTop w:val="0"/>
      <w:marBottom w:val="0"/>
      <w:divBdr>
        <w:top w:val="none" w:sz="0" w:space="0" w:color="auto"/>
        <w:left w:val="none" w:sz="0" w:space="0" w:color="auto"/>
        <w:bottom w:val="none" w:sz="0" w:space="0" w:color="auto"/>
        <w:right w:val="none" w:sz="0" w:space="0" w:color="auto"/>
      </w:divBdr>
      <w:divsChild>
        <w:div w:id="194194854">
          <w:marLeft w:val="0"/>
          <w:marRight w:val="0"/>
          <w:marTop w:val="0"/>
          <w:marBottom w:val="0"/>
          <w:divBdr>
            <w:top w:val="none" w:sz="0" w:space="0" w:color="auto"/>
            <w:left w:val="none" w:sz="0" w:space="0" w:color="auto"/>
            <w:bottom w:val="none" w:sz="0" w:space="0" w:color="auto"/>
            <w:right w:val="none" w:sz="0" w:space="0" w:color="auto"/>
          </w:divBdr>
        </w:div>
        <w:div w:id="1644315696">
          <w:marLeft w:val="0"/>
          <w:marRight w:val="0"/>
          <w:marTop w:val="0"/>
          <w:marBottom w:val="0"/>
          <w:divBdr>
            <w:top w:val="none" w:sz="0" w:space="0" w:color="auto"/>
            <w:left w:val="none" w:sz="0" w:space="0" w:color="auto"/>
            <w:bottom w:val="none" w:sz="0" w:space="0" w:color="auto"/>
            <w:right w:val="none" w:sz="0" w:space="0" w:color="auto"/>
          </w:divBdr>
          <w:divsChild>
            <w:div w:id="1875265457">
              <w:marLeft w:val="0"/>
              <w:marRight w:val="0"/>
              <w:marTop w:val="0"/>
              <w:marBottom w:val="0"/>
              <w:divBdr>
                <w:top w:val="none" w:sz="0" w:space="0" w:color="auto"/>
                <w:left w:val="none" w:sz="0" w:space="0" w:color="auto"/>
                <w:bottom w:val="none" w:sz="0" w:space="0" w:color="auto"/>
                <w:right w:val="none" w:sz="0" w:space="0" w:color="auto"/>
              </w:divBdr>
              <w:divsChild>
                <w:div w:id="1401322801">
                  <w:marLeft w:val="-255"/>
                  <w:marRight w:val="-255"/>
                  <w:marTop w:val="0"/>
                  <w:marBottom w:val="0"/>
                  <w:divBdr>
                    <w:top w:val="none" w:sz="0" w:space="0" w:color="auto"/>
                    <w:left w:val="none" w:sz="0" w:space="0" w:color="auto"/>
                    <w:bottom w:val="none" w:sz="0" w:space="0" w:color="auto"/>
                    <w:right w:val="none" w:sz="0" w:space="0" w:color="auto"/>
                  </w:divBdr>
                  <w:divsChild>
                    <w:div w:id="1093011122">
                      <w:marLeft w:val="0"/>
                      <w:marRight w:val="0"/>
                      <w:marTop w:val="0"/>
                      <w:marBottom w:val="0"/>
                      <w:divBdr>
                        <w:top w:val="none" w:sz="0" w:space="0" w:color="auto"/>
                        <w:left w:val="none" w:sz="0" w:space="0" w:color="auto"/>
                        <w:bottom w:val="none" w:sz="0" w:space="0" w:color="auto"/>
                        <w:right w:val="none" w:sz="0" w:space="0" w:color="auto"/>
                      </w:divBdr>
                      <w:divsChild>
                        <w:div w:id="1904438291">
                          <w:marLeft w:val="0"/>
                          <w:marRight w:val="0"/>
                          <w:marTop w:val="0"/>
                          <w:marBottom w:val="0"/>
                          <w:divBdr>
                            <w:top w:val="none" w:sz="0" w:space="0" w:color="auto"/>
                            <w:left w:val="none" w:sz="0" w:space="0" w:color="auto"/>
                            <w:bottom w:val="none" w:sz="0" w:space="0" w:color="auto"/>
                            <w:right w:val="none" w:sz="0" w:space="0" w:color="auto"/>
                          </w:divBdr>
                          <w:divsChild>
                            <w:div w:id="300766637">
                              <w:marLeft w:val="0"/>
                              <w:marRight w:val="0"/>
                              <w:marTop w:val="0"/>
                              <w:marBottom w:val="0"/>
                              <w:divBdr>
                                <w:top w:val="none" w:sz="0" w:space="0" w:color="auto"/>
                                <w:left w:val="none" w:sz="0" w:space="0" w:color="auto"/>
                                <w:bottom w:val="none" w:sz="0" w:space="0" w:color="auto"/>
                                <w:right w:val="none" w:sz="0" w:space="0" w:color="auto"/>
                              </w:divBdr>
                              <w:divsChild>
                                <w:div w:id="141697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12020">
                          <w:marLeft w:val="0"/>
                          <w:marRight w:val="0"/>
                          <w:marTop w:val="0"/>
                          <w:marBottom w:val="0"/>
                          <w:divBdr>
                            <w:top w:val="none" w:sz="0" w:space="0" w:color="auto"/>
                            <w:left w:val="none" w:sz="0" w:space="0" w:color="auto"/>
                            <w:bottom w:val="none" w:sz="0" w:space="0" w:color="auto"/>
                            <w:right w:val="none" w:sz="0" w:space="0" w:color="auto"/>
                          </w:divBdr>
                          <w:divsChild>
                            <w:div w:id="1283264864">
                              <w:marLeft w:val="0"/>
                              <w:marRight w:val="0"/>
                              <w:marTop w:val="0"/>
                              <w:marBottom w:val="0"/>
                              <w:divBdr>
                                <w:top w:val="none" w:sz="0" w:space="0" w:color="auto"/>
                                <w:left w:val="none" w:sz="0" w:space="0" w:color="auto"/>
                                <w:bottom w:val="none" w:sz="0" w:space="0" w:color="auto"/>
                                <w:right w:val="none" w:sz="0" w:space="0" w:color="auto"/>
                              </w:divBdr>
                            </w:div>
                          </w:divsChild>
                        </w:div>
                        <w:div w:id="2020084658">
                          <w:marLeft w:val="0"/>
                          <w:marRight w:val="0"/>
                          <w:marTop w:val="0"/>
                          <w:marBottom w:val="0"/>
                          <w:divBdr>
                            <w:top w:val="none" w:sz="0" w:space="0" w:color="auto"/>
                            <w:left w:val="none" w:sz="0" w:space="0" w:color="auto"/>
                            <w:bottom w:val="none" w:sz="0" w:space="0" w:color="auto"/>
                            <w:right w:val="none" w:sz="0" w:space="0" w:color="auto"/>
                          </w:divBdr>
                          <w:divsChild>
                            <w:div w:id="77262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bit.ly/trauma-in-the-public-eye"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TotalTime>
  <Pages>1</Pages>
  <Words>265</Words>
  <Characters>1515</Characters>
  <Application>Microsoft Office Word</Application>
  <DocSecurity>0</DocSecurity>
  <Lines>12</Lines>
  <Paragraphs>3</Paragraphs>
  <ScaleCrop>false</ScaleCrop>
  <Company/>
  <LinksUpToDate>false</LinksUpToDate>
  <CharactersWithSpaces>1777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betsy polatin</dc:creator>
  <cp:keywords/>
  <dc:description/>
  <cp:lastModifiedBy>betsy polatin</cp:lastModifiedBy>
  <cp:revision>9</cp:revision>
  <dcterms:created xsi:type="dcterms:W3CDTF">2021-01-14T01:38:00Z</dcterms:created>
  <dcterms:modified xsi:type="dcterms:W3CDTF">2021-01-19T00:16:00Z</dcterms:modified>
</cp:coreProperties>
</file>